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300" w:before="0" w:after="0"/>
        <w:outlineLvl w:val="0"/>
        <w:rPr>
          <w:rFonts w:ascii="Helvetica" w:hAnsi="Helvetica" w:eastAsia="Times New Roman" w:cs="Helvetica"/>
          <w:b/>
          <w:b/>
          <w:bCs/>
          <w:kern w:val="2"/>
          <w:sz w:val="39"/>
          <w:szCs w:val="39"/>
          <w:lang w:eastAsia="de-DE"/>
        </w:rPr>
      </w:pPr>
      <w:bookmarkStart w:id="0" w:name="_Hlk100584523"/>
      <w:bookmarkEnd w:id="0"/>
      <w:r>
        <w:rPr>
          <w:rFonts w:eastAsia="Times New Roman" w:cs="Helvetica" w:ascii="Helvetica" w:hAnsi="Helvetica"/>
          <w:b/>
          <w:bCs/>
          <w:color w:val="FEEB01"/>
          <w:kern w:val="2"/>
          <w:sz w:val="39"/>
          <w:szCs w:val="39"/>
          <w:lang w:eastAsia="de-DE"/>
        </w:rPr>
        <w:t>RUNDGANG JULI 2023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i/>
          <w:iCs/>
          <w:sz w:val="20"/>
          <w:szCs w:val="20"/>
        </w:rPr>
        <w:t>english below</w:t>
      </w:r>
      <w:r>
        <w:rPr>
          <w:rFonts w:eastAsia="Times New Roman" w:cs="Helvetica" w:ascii="Helvetica" w:hAnsi="Helvetica"/>
          <w:b w:val="false"/>
          <w:bCs w:val="false"/>
          <w:i/>
          <w:iCs/>
          <w:color w:val="FEEB01"/>
          <w:kern w:val="2"/>
          <w:sz w:val="39"/>
          <w:szCs w:val="39"/>
          <w:lang w:eastAsia="de-DE"/>
        </w:rPr>
        <w:t xml:space="preserve">  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18. - 26. Juli 2023</w:t>
        <w:br/>
        <w:t xml:space="preserve">Anmeldung Werk bis: </w:t>
      </w:r>
      <w:r>
        <w:rPr>
          <w:rFonts w:cs="Arial" w:ascii="Arial" w:hAnsi="Arial"/>
          <w:b/>
          <w:sz w:val="24"/>
          <w:szCs w:val="24"/>
        </w:rPr>
        <w:t>12. Juni 2023// 00 Uhr</w:t>
      </w:r>
    </w:p>
    <w:p>
      <w:pPr>
        <w:pStyle w:val="Normal"/>
        <w:rPr>
          <w:rFonts w:ascii="Arial" w:hAnsi="Arial" w:cs="Arial"/>
          <w:sz w:val="20"/>
          <w:szCs w:val="20"/>
        </w:rPr>
      </w:pPr>
      <w:bookmarkStart w:id="1" w:name="_Hlk100584523"/>
      <w:bookmarkStart w:id="2" w:name="_Hlk85794577"/>
      <w:bookmarkEnd w:id="1"/>
      <w:r>
        <w:rPr>
          <w:rFonts w:cs="Arial" w:ascii="Arial" w:hAnsi="Arial"/>
          <w:sz w:val="20"/>
          <w:szCs w:val="20"/>
        </w:rPr>
        <w:t>Ansprechpartnerin: Teresa Braunschweig, Produktionsleitung, tbraunschweig@hfg-karlsruhe.de</w:t>
      </w:r>
      <w:bookmarkEnd w:id="2"/>
    </w:p>
    <w:p>
      <w:pPr>
        <w:pStyle w:val="Normal"/>
        <w:rPr>
          <w:rFonts w:ascii="Arial" w:hAnsi="Arial" w:cs="Arial"/>
          <w:b/>
          <w:b/>
          <w:i/>
          <w:i/>
          <w:iCs/>
          <w:sz w:val="20"/>
          <w:szCs w:val="20"/>
        </w:rPr>
      </w:pPr>
      <w:r>
        <w:rPr>
          <w:rFonts w:cs="Arial" w:ascii="Arial" w:hAnsi="Arial"/>
          <w:b/>
          <w:i/>
          <w:iCs/>
          <w:sz w:val="20"/>
          <w:szCs w:val="20"/>
        </w:rPr>
        <w:br/>
      </w:r>
      <w:r>
        <w:rPr>
          <w:rFonts w:cs="Arial" w:ascii="Arial" w:hAnsi="Arial"/>
          <w:b/>
          <w:i/>
          <w:iCs/>
          <w:sz w:val="20"/>
          <w:szCs w:val="20"/>
          <w:highlight w:val="yellow"/>
        </w:rPr>
        <w:t>Hinweis: Vordiplome können eingereicht werden; bitte keine Diplome einreichen!</w:t>
      </w:r>
      <w:r>
        <w:rPr>
          <w:rFonts w:cs="Arial" w:ascii="Arial" w:hAnsi="Arial"/>
          <w:b/>
          <w:i/>
          <w:iCs/>
          <w:sz w:val="20"/>
          <w:szCs w:val="20"/>
        </w:rPr>
        <w:br/>
      </w:r>
      <w:r>
        <w:rPr>
          <w:rFonts w:cs="Arial" w:ascii="Arial" w:hAnsi="Arial"/>
          <w:b/>
          <w:i/>
          <w:iCs/>
          <w:sz w:val="20"/>
          <w:szCs w:val="20"/>
          <w:highlight w:val="yellow"/>
        </w:rPr>
        <w:t>Bei mehreren Werken, bitte alle einzeln anmelden.</w:t>
      </w:r>
    </w:p>
    <w:p>
      <w:pPr>
        <w:pStyle w:val="Normal"/>
        <w:rPr>
          <w:rFonts w:ascii="Arial" w:hAnsi="Arial" w:cs="Arial"/>
          <w:b/>
          <w:b/>
          <w:i/>
          <w:i/>
          <w:iCs/>
          <w:sz w:val="20"/>
          <w:szCs w:val="20"/>
        </w:rPr>
      </w:pPr>
      <w:r>
        <w:rPr>
          <w:rFonts w:cs="Arial" w:ascii="Arial" w:hAnsi="Arial"/>
          <w:b/>
          <w:i/>
          <w:iCs/>
          <w:sz w:val="20"/>
          <w:szCs w:val="20"/>
        </w:rPr>
      </w:r>
    </w:p>
    <w:tbl>
      <w:tblPr>
        <w:tblStyle w:val="Tabellenraster"/>
        <w:tblW w:w="10068" w:type="dxa"/>
        <w:jc w:val="left"/>
        <w:tblInd w:w="-3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01"/>
        <w:gridCol w:w="5666"/>
      </w:tblGrid>
      <w:tr>
        <w:trPr>
          <w:trHeight w:val="348" w:hRule="atLeast"/>
        </w:trPr>
        <w:tc>
          <w:tcPr>
            <w:tcW w:w="4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t>Name, Vorname</w:t>
              <w:br/>
            </w:r>
          </w:p>
        </w:tc>
        <w:tc>
          <w:tcPr>
            <w:tcW w:w="5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4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t>E-Mail</w:t>
              <w:br/>
            </w:r>
          </w:p>
        </w:tc>
        <w:tc>
          <w:tcPr>
            <w:tcW w:w="5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>
          <w:trHeight w:val="523" w:hRule="atLeast"/>
        </w:trPr>
        <w:tc>
          <w:tcPr>
            <w:tcW w:w="4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t>Titel der Arbeit, wenn vorhanden</w:t>
              <w:br/>
            </w:r>
          </w:p>
        </w:tc>
        <w:tc>
          <w:tcPr>
            <w:tcW w:w="5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>
          <w:trHeight w:val="523" w:hRule="atLeast"/>
        </w:trPr>
        <w:tc>
          <w:tcPr>
            <w:tcW w:w="4401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/>
                <w:b/>
                <w:b/>
                <w:bCs/>
                <w:kern w:val="0"/>
                <w:lang w:val="de-DE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0"/>
                <w:szCs w:val="20"/>
                <w:lang w:val="de-DE" w:eastAsia="en-US" w:bidi="ar-SA"/>
              </w:rPr>
              <w:t>Medium</w:t>
            </w: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de-DE" w:eastAsia="en-US" w:bidi="ar-SA"/>
              </w:rPr>
              <w:br/>
            </w:r>
          </w:p>
        </w:tc>
        <w:tc>
          <w:tcPr>
            <w:tcW w:w="566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4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t>Fachbereich</w:t>
              <w:br/>
            </w:r>
          </w:p>
        </w:tc>
        <w:tc>
          <w:tcPr>
            <w:tcW w:w="5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>
          <w:trHeight w:val="348" w:hRule="atLeast"/>
        </w:trPr>
        <w:tc>
          <w:tcPr>
            <w:tcW w:w="4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t>Jahr</w:t>
              <w:br/>
            </w:r>
          </w:p>
        </w:tc>
        <w:tc>
          <w:tcPr>
            <w:tcW w:w="5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>
          <w:trHeight w:val="348" w:hRule="atLeast"/>
        </w:trPr>
        <w:tc>
          <w:tcPr>
            <w:tcW w:w="4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t>Professor*in, Semester, Seminar</w:t>
              <w:br/>
            </w:r>
          </w:p>
        </w:tc>
        <w:tc>
          <w:tcPr>
            <w:tcW w:w="5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4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t>ggf. benötigte Fläche in m2</w:t>
              <w:br/>
            </w:r>
          </w:p>
        </w:tc>
        <w:tc>
          <w:tcPr>
            <w:tcW w:w="5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>
          <w:trHeight w:val="523" w:hRule="atLeast"/>
        </w:trPr>
        <w:tc>
          <w:tcPr>
            <w:tcW w:w="4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t>ggf. benötigte (technische) Ausstattung</w:t>
              <w:br/>
            </w:r>
          </w:p>
        </w:tc>
        <w:tc>
          <w:tcPr>
            <w:tcW w:w="5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>
          <w:trHeight w:val="1942" w:hRule="atLeast"/>
        </w:trPr>
        <w:tc>
          <w:tcPr>
            <w:tcW w:w="4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t>Ausstellungstext/Erklärung der Arbeit (max. 550 Zeichen inkl. Leerzeichen)</w:t>
              <w:br/>
            </w:r>
          </w:p>
        </w:tc>
        <w:tc>
          <w:tcPr>
            <w:tcW w:w="5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br/>
              <w:br/>
              <w:br/>
              <w:br/>
              <w:br/>
              <w:br/>
              <w:br/>
            </w:r>
          </w:p>
        </w:tc>
      </w:tr>
      <w:tr>
        <w:trPr>
          <w:trHeight w:val="1942" w:hRule="atLeast"/>
        </w:trPr>
        <w:tc>
          <w:tcPr>
            <w:tcW w:w="4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t xml:space="preserve">Besonderheiten während der Ausstellungsdauer (was muss die Aufsicht beachten oder zu den Öffnungszeiten machen) </w:t>
            </w:r>
          </w:p>
        </w:tc>
        <w:tc>
          <w:tcPr>
            <w:tcW w:w="5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de-DE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Bitte schicke uns 3-4 Fotos für die Webseite (mind. 1 x Querformat) im Anhang dazu.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300" w:before="0" w:after="0"/>
        <w:ind w:left="0" w:right="0" w:hanging="0"/>
        <w:outlineLvl w:val="0"/>
        <w:rPr>
          <w:rFonts w:ascii="Arial" w:hAnsi="Arial" w:cs="Arial"/>
          <w:b/>
          <w:b/>
          <w:i/>
          <w:i/>
          <w:iCs/>
          <w:sz w:val="20"/>
          <w:szCs w:val="20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00" w:before="0" w:after="0"/>
        <w:ind w:left="0" w:right="0" w:hanging="0"/>
        <w:outlineLvl w:val="0"/>
        <w:rPr>
          <w:rFonts w:ascii="Arial" w:hAnsi="Arial" w:cs="Arial"/>
          <w:b/>
          <w:b/>
          <w:i/>
          <w:i/>
          <w:iCs/>
          <w:sz w:val="20"/>
          <w:szCs w:val="20"/>
        </w:rPr>
      </w:pPr>
      <w:bookmarkStart w:id="3" w:name="_Hlk10058452311"/>
      <w:bookmarkEnd w:id="3"/>
      <w:r>
        <w:rPr>
          <w:rFonts w:eastAsia="Times New Roman" w:cs="Helvetica" w:ascii="Helvetica" w:hAnsi="Helvetica"/>
          <w:b/>
          <w:bCs/>
          <w:i/>
          <w:iCs/>
          <w:color w:val="FEEB01"/>
          <w:kern w:val="2"/>
          <w:sz w:val="39"/>
          <w:szCs w:val="39"/>
          <w:lang w:eastAsia="de-DE"/>
        </w:rPr>
        <w:t xml:space="preserve">RUNDGANG JULI 2023                                           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July 18 - 26, 2023</w:t>
        <w:br/>
        <w:t>Registration artwork by:</w:t>
      </w:r>
      <w:r>
        <w:rPr>
          <w:rFonts w:cs="Arial" w:ascii="Arial" w:hAnsi="Arial"/>
          <w:b/>
          <w:sz w:val="24"/>
          <w:szCs w:val="24"/>
        </w:rPr>
        <w:t xml:space="preserve"> June 12, 2023// 00 a.m.</w:t>
      </w:r>
    </w:p>
    <w:p>
      <w:pPr>
        <w:pStyle w:val="Normal"/>
        <w:rPr>
          <w:rFonts w:ascii="Arial" w:hAnsi="Arial" w:cs="Arial"/>
          <w:sz w:val="20"/>
          <w:szCs w:val="20"/>
        </w:rPr>
      </w:pPr>
      <w:bookmarkStart w:id="4" w:name="_Hlk857945771"/>
      <w:bookmarkStart w:id="5" w:name="_Hlk10058452312"/>
      <w:bookmarkEnd w:id="5"/>
      <w:r>
        <w:rPr>
          <w:rFonts w:cs="Arial" w:ascii="Arial" w:hAnsi="Arial"/>
          <w:sz w:val="20"/>
          <w:szCs w:val="20"/>
        </w:rPr>
        <w:t>Contact: Teresa Braunschweig, production manager, tbraunschweig@hfg-karlsruhe.de</w:t>
      </w:r>
      <w:bookmarkEnd w:id="4"/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iCs/>
          <w:sz w:val="20"/>
          <w:szCs w:val="20"/>
        </w:rPr>
      </w:pPr>
      <w:r>
        <w:rPr>
          <w:rFonts w:cs="Arial" w:ascii="Arial" w:hAnsi="Arial"/>
          <w:b/>
          <w:i/>
          <w:iCs/>
          <w:sz w:val="20"/>
          <w:szCs w:val="20"/>
        </w:rPr>
        <w:br/>
      </w:r>
      <w:r>
        <w:rPr>
          <w:rFonts w:cs="Arial" w:ascii="Arial" w:hAnsi="Arial"/>
          <w:b/>
          <w:i/>
          <w:iCs/>
          <w:sz w:val="20"/>
          <w:szCs w:val="20"/>
          <w:shd w:fill="FFFF00" w:val="clear"/>
        </w:rPr>
        <w:t xml:space="preserve">Note: Pre-diplomas can be submitted; please do not submit diplomas! </w:t>
      </w:r>
    </w:p>
    <w:p>
      <w:pPr>
        <w:pStyle w:val="Normal"/>
        <w:spacing w:lineRule="auto" w:line="240" w:before="0" w:after="0"/>
        <w:rPr/>
      </w:pPr>
      <w:r>
        <w:rPr>
          <w:b/>
          <w:bCs/>
          <w:i/>
          <w:iCs/>
          <w:shd w:fill="FFFD59" w:val="clear"/>
        </w:rPr>
        <w:t xml:space="preserve">In case of </w:t>
      </w:r>
      <w:r>
        <w:rPr>
          <w:rFonts w:cs="Arial" w:ascii="Arial" w:hAnsi="Arial"/>
          <w:b/>
          <w:i/>
          <w:iCs/>
          <w:sz w:val="20"/>
          <w:szCs w:val="20"/>
          <w:shd w:fill="FFFF00" w:val="clear"/>
        </w:rPr>
        <w:t>multiple works, please register all individually.</w:t>
      </w:r>
      <w:r>
        <w:rPr>
          <w:rFonts w:cs="Arial" w:ascii="Arial" w:hAnsi="Arial"/>
          <w:b/>
          <w:i/>
          <w:iCs/>
          <w:sz w:val="20"/>
          <w:szCs w:val="20"/>
        </w:rPr>
        <w:br/>
      </w:r>
    </w:p>
    <w:tbl>
      <w:tblPr>
        <w:tblW w:w="10068" w:type="dxa"/>
        <w:jc w:val="left"/>
        <w:tblInd w:w="-3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1"/>
        <w:gridCol w:w="5667"/>
      </w:tblGrid>
      <w:tr>
        <w:trPr>
          <w:trHeight w:val="348" w:hRule="atLeast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t>Name, first name</w:t>
              <w:br/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t>E-Mail</w:t>
              <w:br/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523" w:hRule="atLeast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t>Title of work, if available</w:t>
              <w:br/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523" w:hRule="atLeast"/>
        </w:trPr>
        <w:tc>
          <w:tcPr>
            <w:tcW w:w="4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/>
                <w:b/>
                <w:b/>
                <w:bCs/>
                <w:kern w:val="0"/>
                <w:lang w:val="de-DE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0"/>
                <w:szCs w:val="20"/>
                <w:lang w:val="de-DE" w:eastAsia="en-US" w:bidi="ar-SA"/>
              </w:rPr>
              <w:t>Medium</w:t>
            </w: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de-DE" w:eastAsia="en-US" w:bidi="ar-SA"/>
              </w:rPr>
              <w:br/>
            </w:r>
          </w:p>
        </w:tc>
        <w:tc>
          <w:tcPr>
            <w:tcW w:w="5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t>Faculty</w:t>
              <w:br/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348" w:hRule="atLeast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t>Year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348" w:hRule="atLeast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t>professor, semester, seminar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t>required space in m2</w:t>
              <w:br/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523" w:hRule="atLeast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t>required (technical) equipment</w:t>
              <w:br/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1942" w:hRule="atLeast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t xml:space="preserve">exhibition text/explanation of the work (max. 550 characters incl. spaces)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br/>
              <w:br/>
              <w:br/>
              <w:br/>
              <w:br/>
              <w:br/>
              <w:br/>
            </w:r>
          </w:p>
        </w:tc>
      </w:tr>
      <w:tr>
        <w:trPr>
          <w:trHeight w:val="1942" w:hRule="atLeast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de-DE" w:eastAsia="en-US" w:bidi="ar-SA"/>
              </w:rPr>
              <w:t xml:space="preserve">special features during the exhibition period (what must the supervisor do during the opening hours)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i/>
          <w:i/>
          <w:iCs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160"/>
        <w:rPr>
          <w:rFonts w:ascii="Arial" w:hAnsi="Arial" w:cs="Arial"/>
          <w:b/>
          <w:b/>
          <w:i/>
          <w:i/>
          <w:iCs/>
          <w:sz w:val="20"/>
          <w:szCs w:val="20"/>
        </w:rPr>
      </w:pPr>
      <w:r>
        <w:rPr>
          <w:rFonts w:cs="Arial" w:ascii="Arial" w:hAnsi="Arial"/>
          <w:b/>
          <w:sz w:val="24"/>
          <w:szCs w:val="24"/>
        </w:rPr>
        <w:t>Please send us 3-4 photos for the website (min. 1 x landscape format) attached.</w:t>
      </w:r>
      <w:r>
        <w:rPr>
          <w:rFonts w:cs="Arial" w:ascii="Arial" w:hAnsi="Arial"/>
          <w:b/>
          <w:i/>
          <w:iCs/>
          <w:sz w:val="20"/>
          <w:szCs w:val="20"/>
        </w:rPr>
        <w:b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Helvetica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Heading1">
    <w:name w:val="Heading 1"/>
    <w:basedOn w:val="Normal"/>
    <w:qFormat/>
    <w:pPr>
      <w:numPr>
        <w:ilvl w:val="0"/>
        <w:numId w:val="0"/>
      </w:num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Berschrift1Zchn">
    <w:name w:val="Überschrift 1 Zchn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de-D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57e84"/>
    <w:pPr>
      <w:spacing w:before="0" w:after="160"/>
      <w:ind w:left="720" w:hanging="0"/>
      <w:contextualSpacing/>
    </w:pPr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065e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Collabora_Office/22.05.13.1$Linux_X86_64 LibreOffice_project/40212ba8bdeb7cebecbbfe697be02fcaa396e698</Application>
  <AppVersion>15.0000</AppVersion>
  <Pages>2</Pages>
  <Words>201</Words>
  <Characters>1270</Characters>
  <CharactersWithSpaces>1521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2021-10-22T08:48:00Z</dcterms:created>
  <dc:creator>lbanhardt</dc:creator>
  <dc:description/>
  <dc:language>de-DE</dc:language>
  <cp:lastModifiedBy/>
  <dcterms:modified xsi:type="dcterms:W3CDTF">2023-05-22T15:00:27Z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